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2247E2" w14:textId="3F012F2D" w:rsidR="00024C96" w:rsidRDefault="007B3060" w:rsidP="00024C9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Material Suplementario</w:t>
      </w:r>
    </w:p>
    <w:p w14:paraId="552C5B01" w14:textId="5F6BF752" w:rsidR="00024C96" w:rsidRPr="007B3060" w:rsidRDefault="007B3060" w:rsidP="00024C9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Tabla S1. </w:t>
      </w:r>
      <w:r w:rsidR="00024C96" w:rsidRPr="00AB6497">
        <w:rPr>
          <w:rFonts w:ascii="Times New Roman" w:hAnsi="Times New Roman" w:cs="Times New Roman"/>
          <w:sz w:val="24"/>
          <w:szCs w:val="24"/>
        </w:rPr>
        <w:t>Especies endémicas de México y el tipo de bioma en que se distribuyen. (*) Especies exclusivas de la Región Xerofítica Mexicana. MXE</w:t>
      </w:r>
      <w:r w:rsidR="00024C96">
        <w:rPr>
          <w:rFonts w:ascii="Times New Roman" w:hAnsi="Times New Roman" w:cs="Times New Roman"/>
          <w:sz w:val="24"/>
          <w:szCs w:val="24"/>
        </w:rPr>
        <w:t xml:space="preserve"> </w:t>
      </w:r>
      <w:r w:rsidR="00024C96" w:rsidRPr="00AB6497">
        <w:rPr>
          <w:rFonts w:ascii="Times New Roman" w:hAnsi="Times New Roman" w:cs="Times New Roman"/>
          <w:sz w:val="24"/>
          <w:szCs w:val="24"/>
        </w:rPr>
        <w:t>=</w:t>
      </w:r>
      <w:r w:rsidR="00024C96">
        <w:rPr>
          <w:rFonts w:ascii="Times New Roman" w:hAnsi="Times New Roman" w:cs="Times New Roman"/>
          <w:sz w:val="24"/>
          <w:szCs w:val="24"/>
        </w:rPr>
        <w:t xml:space="preserve"> </w:t>
      </w:r>
      <w:r w:rsidR="00024C96" w:rsidRPr="00AB6497">
        <w:rPr>
          <w:rFonts w:ascii="Times New Roman" w:hAnsi="Times New Roman" w:cs="Times New Roman"/>
          <w:sz w:val="24"/>
          <w:szCs w:val="24"/>
        </w:rPr>
        <w:t>matorral xerófilo, BTEM</w:t>
      </w:r>
      <w:r w:rsidR="00024C96">
        <w:rPr>
          <w:rFonts w:ascii="Times New Roman" w:hAnsi="Times New Roman" w:cs="Times New Roman"/>
          <w:sz w:val="24"/>
          <w:szCs w:val="24"/>
        </w:rPr>
        <w:t xml:space="preserve"> </w:t>
      </w:r>
      <w:r w:rsidR="00024C96" w:rsidRPr="00AB6497">
        <w:rPr>
          <w:rFonts w:ascii="Times New Roman" w:hAnsi="Times New Roman" w:cs="Times New Roman"/>
          <w:sz w:val="24"/>
          <w:szCs w:val="24"/>
        </w:rPr>
        <w:t>=</w:t>
      </w:r>
      <w:r w:rsidR="00024C96">
        <w:rPr>
          <w:rFonts w:ascii="Times New Roman" w:hAnsi="Times New Roman" w:cs="Times New Roman"/>
          <w:sz w:val="24"/>
          <w:szCs w:val="24"/>
        </w:rPr>
        <w:t xml:space="preserve"> </w:t>
      </w:r>
      <w:r w:rsidR="00024C96" w:rsidRPr="00AB6497">
        <w:rPr>
          <w:rFonts w:ascii="Times New Roman" w:hAnsi="Times New Roman" w:cs="Times New Roman"/>
          <w:sz w:val="24"/>
          <w:szCs w:val="24"/>
        </w:rPr>
        <w:t>bosque templado, BHM</w:t>
      </w:r>
      <w:r w:rsidR="00024C96">
        <w:rPr>
          <w:rFonts w:ascii="Times New Roman" w:hAnsi="Times New Roman" w:cs="Times New Roman"/>
          <w:sz w:val="24"/>
          <w:szCs w:val="24"/>
        </w:rPr>
        <w:t xml:space="preserve"> </w:t>
      </w:r>
      <w:r w:rsidR="00024C96" w:rsidRPr="00AB6497">
        <w:rPr>
          <w:rFonts w:ascii="Times New Roman" w:hAnsi="Times New Roman" w:cs="Times New Roman"/>
          <w:sz w:val="24"/>
          <w:szCs w:val="24"/>
        </w:rPr>
        <w:t>=</w:t>
      </w:r>
      <w:r w:rsidR="00024C96">
        <w:rPr>
          <w:rFonts w:ascii="Times New Roman" w:hAnsi="Times New Roman" w:cs="Times New Roman"/>
          <w:sz w:val="24"/>
          <w:szCs w:val="24"/>
        </w:rPr>
        <w:t xml:space="preserve"> </w:t>
      </w:r>
      <w:r w:rsidR="00024C96" w:rsidRPr="00AB6497">
        <w:rPr>
          <w:rFonts w:ascii="Times New Roman" w:hAnsi="Times New Roman" w:cs="Times New Roman"/>
          <w:sz w:val="24"/>
          <w:szCs w:val="24"/>
        </w:rPr>
        <w:t>bosque húmedo de montaña, BTES</w:t>
      </w:r>
      <w:r w:rsidR="00024C96">
        <w:rPr>
          <w:rFonts w:ascii="Times New Roman" w:hAnsi="Times New Roman" w:cs="Times New Roman"/>
          <w:sz w:val="24"/>
          <w:szCs w:val="24"/>
        </w:rPr>
        <w:t xml:space="preserve"> </w:t>
      </w:r>
      <w:r w:rsidR="00024C96" w:rsidRPr="00AB6497">
        <w:rPr>
          <w:rFonts w:ascii="Times New Roman" w:hAnsi="Times New Roman" w:cs="Times New Roman"/>
          <w:sz w:val="24"/>
          <w:szCs w:val="24"/>
        </w:rPr>
        <w:t>=</w:t>
      </w:r>
      <w:r w:rsidR="00024C96">
        <w:rPr>
          <w:rFonts w:ascii="Times New Roman" w:hAnsi="Times New Roman" w:cs="Times New Roman"/>
          <w:sz w:val="24"/>
          <w:szCs w:val="24"/>
        </w:rPr>
        <w:t xml:space="preserve"> </w:t>
      </w:r>
      <w:r w:rsidR="00024C96" w:rsidRPr="00AB6497">
        <w:rPr>
          <w:rFonts w:ascii="Times New Roman" w:hAnsi="Times New Roman" w:cs="Times New Roman"/>
          <w:sz w:val="24"/>
          <w:szCs w:val="24"/>
        </w:rPr>
        <w:t>bosque tropical estacionalmente seco, BTH</w:t>
      </w:r>
      <w:r w:rsidR="00024C96">
        <w:rPr>
          <w:rFonts w:ascii="Times New Roman" w:hAnsi="Times New Roman" w:cs="Times New Roman"/>
          <w:sz w:val="24"/>
          <w:szCs w:val="24"/>
        </w:rPr>
        <w:t xml:space="preserve"> </w:t>
      </w:r>
      <w:r w:rsidR="00024C96" w:rsidRPr="00AB6497">
        <w:rPr>
          <w:rFonts w:ascii="Times New Roman" w:hAnsi="Times New Roman" w:cs="Times New Roman"/>
          <w:sz w:val="24"/>
          <w:szCs w:val="24"/>
        </w:rPr>
        <w:t>=</w:t>
      </w:r>
      <w:r w:rsidR="00024C96">
        <w:rPr>
          <w:rFonts w:ascii="Times New Roman" w:hAnsi="Times New Roman" w:cs="Times New Roman"/>
          <w:sz w:val="24"/>
          <w:szCs w:val="24"/>
        </w:rPr>
        <w:t xml:space="preserve"> </w:t>
      </w:r>
      <w:r w:rsidR="00024C96" w:rsidRPr="00AB6497">
        <w:rPr>
          <w:rFonts w:ascii="Times New Roman" w:hAnsi="Times New Roman" w:cs="Times New Roman"/>
          <w:sz w:val="24"/>
          <w:szCs w:val="24"/>
        </w:rPr>
        <w:t>bosque tropical húmedo.</w:t>
      </w:r>
    </w:p>
    <w:tbl>
      <w:tblPr>
        <w:tblW w:w="88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38"/>
      </w:tblGrid>
      <w:tr w:rsidR="00CF5F8F" w:rsidRPr="00CF5F8F" w14:paraId="37BCF2A8" w14:textId="77777777" w:rsidTr="00CF5F8F">
        <w:trPr>
          <w:trHeight w:val="288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6790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HELECHOS</w:t>
            </w:r>
          </w:p>
        </w:tc>
      </w:tr>
      <w:tr w:rsidR="00CF5F8F" w:rsidRPr="00C94664" w14:paraId="6AAA666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5E1F5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Argyrochosma pallens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(Weath. ex R.M. Tryon) Windham      MXE</w:t>
            </w:r>
          </w:p>
        </w:tc>
      </w:tr>
      <w:tr w:rsidR="00CF5F8F" w:rsidRPr="00CF5F8F" w14:paraId="6763CF9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FEB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Notholaena bryopoda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Maxon      MXE</w:t>
            </w:r>
          </w:p>
        </w:tc>
      </w:tr>
      <w:tr w:rsidR="00CF5F8F" w:rsidRPr="00CF5F8F" w14:paraId="1FC3B51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8AF68" w14:textId="77777777" w:rsid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Pleopeltis riograndense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(T. Wendt) E.G. Andr.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&amp; Windham      MXE, BTEM</w:t>
            </w:r>
          </w:p>
          <w:p w14:paraId="7B204353" w14:textId="67EEBCAA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CF5F8F" w:rsidRPr="00CF5F8F" w14:paraId="398534D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0A432" w14:textId="77777777" w:rsidR="008C2804" w:rsidRDefault="008C2804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  <w:p w14:paraId="32065F5D" w14:textId="25FB1991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GIMNOSPERMAS</w:t>
            </w:r>
          </w:p>
        </w:tc>
      </w:tr>
      <w:tr w:rsidR="00CF5F8F" w:rsidRPr="00CF5F8F" w14:paraId="273EB729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30CB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*Ephedra compacta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Rose      MXE, BTEM</w:t>
            </w:r>
          </w:p>
        </w:tc>
      </w:tr>
      <w:tr w:rsidR="00CF5F8F" w:rsidRPr="00CF5F8F" w14:paraId="66D18D59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6A73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*Juniperus angosturana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R.P. Adams      MXE, BTEM</w:t>
            </w:r>
          </w:p>
        </w:tc>
      </w:tr>
      <w:tr w:rsidR="00CF5F8F" w:rsidRPr="007B3060" w14:paraId="7E8792E7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E17EF" w14:textId="77777777" w:rsid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*Pinus pinceana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Gordon &amp; Glend.      MXE, BTEM</w:t>
            </w:r>
          </w:p>
          <w:p w14:paraId="10288BCB" w14:textId="49FE06F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</w:p>
        </w:tc>
      </w:tr>
      <w:tr w:rsidR="00CF5F8F" w:rsidRPr="00CF5F8F" w14:paraId="6C1E6736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4BB46" w14:textId="77777777" w:rsidR="008C2804" w:rsidRPr="007B3060" w:rsidRDefault="008C2804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</w:p>
          <w:p w14:paraId="321BB5E9" w14:textId="7277E7CE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ANGIOSPERMAS</w:t>
            </w:r>
          </w:p>
        </w:tc>
      </w:tr>
      <w:tr w:rsidR="00CF5F8F" w:rsidRPr="00CF5F8F" w14:paraId="3EBCCB8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A6BF7" w14:textId="3D4F4AF3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Monocotiled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ó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neas</w:t>
            </w:r>
          </w:p>
        </w:tc>
      </w:tr>
      <w:tr w:rsidR="00CF5F8F" w:rsidRPr="007B3060" w14:paraId="212D1FA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9E4D8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*Achnatherum editorum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(E. Fourn.) Valdés-Reyna &amp; Barkworth      MXE, BTEM</w:t>
            </w:r>
          </w:p>
        </w:tc>
      </w:tr>
      <w:tr w:rsidR="00CF5F8F" w:rsidRPr="00CF5F8F" w14:paraId="01342191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A31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*Agave applanata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K. Koch ex Jacobi      MXE</w:t>
            </w:r>
          </w:p>
        </w:tc>
      </w:tr>
      <w:tr w:rsidR="00CF5F8F" w:rsidRPr="00CF5F8F" w14:paraId="20D4819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6F5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*A. filifera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Salm-Dyck      MXE, BTEM</w:t>
            </w:r>
          </w:p>
        </w:tc>
      </w:tr>
      <w:tr w:rsidR="00CF5F8F" w:rsidRPr="00CF5F8F" w14:paraId="314C22E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CAED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*A. parrasana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A. Berger      MXE, BTEM</w:t>
            </w:r>
          </w:p>
        </w:tc>
      </w:tr>
      <w:tr w:rsidR="00CF5F8F" w:rsidRPr="00CF5F8F" w14:paraId="77845DE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4E07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A. salmiana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Otto ex Salm-Dyck      MXE, BTEM</w:t>
            </w:r>
          </w:p>
        </w:tc>
      </w:tr>
      <w:tr w:rsidR="00CF5F8F" w:rsidRPr="00CF5F8F" w14:paraId="6D6DD122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EF2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*A. xylonacantha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Salm-Dyck      MXE, BTEM</w:t>
            </w:r>
          </w:p>
        </w:tc>
      </w:tr>
      <w:tr w:rsidR="00CF5F8F" w:rsidRPr="007B3060" w14:paraId="09F6B68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CEC0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*Bouteloua karwinskii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(E. Fourn.) Griffiths      MXE</w:t>
            </w:r>
          </w:p>
        </w:tc>
      </w:tr>
      <w:tr w:rsidR="00CF5F8F" w:rsidRPr="007B3060" w14:paraId="0365460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7264" w14:textId="2898F519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B. reederorum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J.T. Columbus     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BTES</w:t>
            </w:r>
          </w:p>
        </w:tc>
      </w:tr>
      <w:tr w:rsidR="00CF5F8F" w:rsidRPr="007B3060" w14:paraId="113CF11C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BB93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*Callisia navicularis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(Ortgies) D.R. Hunt      MXE</w:t>
            </w:r>
          </w:p>
        </w:tc>
      </w:tr>
      <w:tr w:rsidR="00CF5F8F" w:rsidRPr="00CF5F8F" w14:paraId="4AB09D96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A844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Cyperus calderoniae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S. González      MXE, BTEM</w:t>
            </w:r>
          </w:p>
        </w:tc>
      </w:tr>
      <w:tr w:rsidR="00CF5F8F" w:rsidRPr="007B3060" w14:paraId="5F82C87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A5383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*Dasylirion cedrosanum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Trel.      MXE, BTEM</w:t>
            </w:r>
          </w:p>
        </w:tc>
      </w:tr>
      <w:tr w:rsidR="00CF5F8F" w:rsidRPr="007B3060" w14:paraId="6F204B91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26603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*D. longissimum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Lem.      MXE, BTEM</w:t>
            </w:r>
          </w:p>
        </w:tc>
      </w:tr>
      <w:tr w:rsidR="00CF5F8F" w:rsidRPr="00CF5F8F" w14:paraId="288CDC3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FE8A5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*D. palmeri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Trel.      MXE</w:t>
            </w:r>
          </w:p>
        </w:tc>
      </w:tr>
      <w:tr w:rsidR="00CF5F8F" w:rsidRPr="007B3060" w14:paraId="228E404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9988D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Gibasis consobrina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D.R. Hunt      MXE, BTEM</w:t>
            </w:r>
          </w:p>
        </w:tc>
      </w:tr>
      <w:tr w:rsidR="00CF5F8F" w:rsidRPr="00CF5F8F" w14:paraId="2C864132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3A7B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*Hechtia argentea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Baker      MXE</w:t>
            </w:r>
          </w:p>
        </w:tc>
      </w:tr>
      <w:tr w:rsidR="00CF5F8F" w:rsidRPr="00CF5F8F" w14:paraId="058B7FB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DE9A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*Manfreda brunnea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(S. Watson) Rose      MXE</w:t>
            </w:r>
          </w:p>
        </w:tc>
      </w:tr>
      <w:tr w:rsidR="00CF5F8F" w:rsidRPr="00CF5F8F" w14:paraId="7AC71FFD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FA5A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Metcalfia mexicana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(Scribn.) Conert      MXE, BTEM</w:t>
            </w:r>
          </w:p>
        </w:tc>
      </w:tr>
      <w:tr w:rsidR="00CF5F8F" w:rsidRPr="00CF5F8F" w14:paraId="14FC5DE8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3302F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*Milla bryani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I.M. Johnst.     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MXE</w:t>
            </w:r>
          </w:p>
        </w:tc>
      </w:tr>
      <w:tr w:rsidR="00CF5F8F" w:rsidRPr="00CF5F8F" w14:paraId="383B9D7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B572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*Muhlenbergia villiflora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Hitchc.      MXE</w:t>
            </w:r>
          </w:p>
        </w:tc>
      </w:tr>
      <w:tr w:rsidR="00CF5F8F" w:rsidRPr="00CF5F8F" w14:paraId="6624BC0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4C80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*Nolina cespitifera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Trel.      MXE, BTEM</w:t>
            </w:r>
          </w:p>
        </w:tc>
      </w:tr>
      <w:tr w:rsidR="00CF5F8F" w:rsidRPr="007B3060" w14:paraId="04C185A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C66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*N.  nelsonii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Rose      MXE, BTEM</w:t>
            </w:r>
          </w:p>
        </w:tc>
      </w:tr>
      <w:tr w:rsidR="00CF5F8F" w:rsidRPr="00CF5F8F" w14:paraId="4F47535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06960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lastRenderedPageBreak/>
              <w:t xml:space="preserve"> 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Sporobolus spiciformis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Swallen      MXE</w:t>
            </w:r>
          </w:p>
        </w:tc>
      </w:tr>
      <w:tr w:rsidR="00CF5F8F" w:rsidRPr="00CF5F8F" w14:paraId="0DBDF58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93FB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*Tillandsia albida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Mez &amp; Purpus      MXE</w:t>
            </w:r>
          </w:p>
        </w:tc>
      </w:tr>
      <w:tr w:rsidR="00CF5F8F" w:rsidRPr="00CF5F8F" w14:paraId="53AD0F1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F55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*Tradescantia brachyphylla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Greenm.      MXE, BTEM</w:t>
            </w:r>
          </w:p>
        </w:tc>
      </w:tr>
      <w:tr w:rsidR="00CF5F8F" w:rsidRPr="00CF5F8F" w14:paraId="34FF75A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A0B4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Viridantha tortilis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(Klotzsch ex Baker) Espejo      MXE, BTEM</w:t>
            </w:r>
          </w:p>
        </w:tc>
      </w:tr>
      <w:tr w:rsidR="00CF5F8F" w:rsidRPr="00CF5F8F" w14:paraId="28BA8A3D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6AC78" w14:textId="77777777" w:rsid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*Yucca rigida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(Engelm.) Trel.      MXE, BTEM</w:t>
            </w:r>
          </w:p>
          <w:p w14:paraId="4751D08D" w14:textId="01C8FC60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</w:tr>
      <w:tr w:rsidR="00CF5F8F" w:rsidRPr="00CF5F8F" w14:paraId="5CDFFFA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CD415" w14:textId="77777777" w:rsidR="008C2804" w:rsidRDefault="008C2804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  <w:p w14:paraId="175617E9" w14:textId="39916CEF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Eudicotiledóneas</w:t>
            </w:r>
          </w:p>
        </w:tc>
      </w:tr>
      <w:tr w:rsidR="00CF5F8F" w:rsidRPr="00CF5F8F" w14:paraId="0FAA05B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F00AF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*Abelia coriacea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Hemsl.      MXE, BTEM</w:t>
            </w:r>
          </w:p>
        </w:tc>
      </w:tr>
      <w:tr w:rsidR="00CF5F8F" w:rsidRPr="007B3060" w14:paraId="6C735B1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92DA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*Acanthothamnus aphyllus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(Schltdl.) Standl.      MXE</w:t>
            </w:r>
          </w:p>
        </w:tc>
      </w:tr>
      <w:tr w:rsidR="00CF5F8F" w:rsidRPr="007B3060" w14:paraId="2D43D9C9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B179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*Acleisanthes  purpusiana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(Heimerl) R.A. Levin      MXE</w:t>
            </w:r>
          </w:p>
        </w:tc>
      </w:tr>
      <w:tr w:rsidR="00CF5F8F" w:rsidRPr="007B3060" w14:paraId="63B81B38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D222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*Acourtia parryi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(A. Gray) Reveal &amp; R.M. King      MXE</w:t>
            </w:r>
          </w:p>
        </w:tc>
      </w:tr>
      <w:tr w:rsidR="00CF5F8F" w:rsidRPr="00CF5F8F" w14:paraId="7A74FC7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2E61" w14:textId="79D5BD0C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*Adelia brandegeei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V.W. Steinm.     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BTES</w:t>
            </w:r>
          </w:p>
        </w:tc>
      </w:tr>
      <w:tr w:rsidR="00CF5F8F" w:rsidRPr="00CF5F8F" w14:paraId="7C22FF57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5D75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Ageratina calaminthifolia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(Kunth) R.M. King &amp; H. Rob.     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MXE, BTEM</w:t>
            </w:r>
          </w:p>
        </w:tc>
      </w:tr>
      <w:tr w:rsidR="00CF5F8F" w:rsidRPr="00CF5F8F" w14:paraId="5F86550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AB9B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*Ageratum tehuacanum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R.M. King &amp; H. Rob.     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MXE, BTEM</w:t>
            </w:r>
          </w:p>
        </w:tc>
      </w:tr>
      <w:tr w:rsidR="00CF5F8F" w:rsidRPr="00CF5F8F" w14:paraId="05A2BA4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85006" w14:textId="1A5E647A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*Ambrosia carduacea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(Greene) W.W. Payne     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BTES</w:t>
            </w:r>
          </w:p>
        </w:tc>
      </w:tr>
      <w:tr w:rsidR="00CF5F8F" w:rsidRPr="00CF5F8F" w14:paraId="57349D82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186FE" w14:textId="0EBEB55D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Anoda maculata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Fryxell     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BTES</w:t>
            </w:r>
          </w:p>
        </w:tc>
      </w:tr>
      <w:tr w:rsidR="00CF5F8F" w:rsidRPr="00CF5F8F" w14:paraId="34DE2CC6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58E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*Aralia regeliana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Marchal      MXE, BTEM</w:t>
            </w:r>
          </w:p>
        </w:tc>
      </w:tr>
      <w:tr w:rsidR="00CF5F8F" w:rsidRPr="007B3060" w14:paraId="22D4BBF2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6AC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*Artemisia klotzschiana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Besser      MXE, BTEM</w:t>
            </w:r>
          </w:p>
        </w:tc>
      </w:tr>
      <w:tr w:rsidR="00CF5F8F" w:rsidRPr="00CF5F8F" w14:paraId="2C747E3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E51D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*Astragalus magdalenae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Greene      MXE</w:t>
            </w:r>
          </w:p>
        </w:tc>
      </w:tr>
      <w:tr w:rsidR="00CF5F8F" w:rsidRPr="00CF5F8F" w14:paraId="65AC881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3D40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*A. prorifer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M.E. Jones      MXE</w:t>
            </w:r>
          </w:p>
        </w:tc>
      </w:tr>
      <w:tr w:rsidR="00CF5F8F" w:rsidRPr="007B3060" w14:paraId="20423E2D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551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*A. sanguineus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Rydb.      MXE, BTEM</w:t>
            </w:r>
          </w:p>
        </w:tc>
      </w:tr>
      <w:tr w:rsidR="00CF5F8F" w:rsidRPr="00CF5F8F" w14:paraId="53D373E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80563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*Astrophytum ornatum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(DC.) F.A.C. Weber ex Britton &amp; Rose      MXE</w:t>
            </w:r>
          </w:p>
        </w:tc>
      </w:tr>
      <w:tr w:rsidR="00CF5F8F" w:rsidRPr="00CF5F8F" w14:paraId="555F9F6C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C6C0" w14:textId="51369CD0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*Atriplex barclayana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(Benth.) D. Dietr.     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BTES</w:t>
            </w:r>
          </w:p>
        </w:tc>
      </w:tr>
      <w:tr w:rsidR="00CF5F8F" w:rsidRPr="00CF5F8F" w14:paraId="05858549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CCD2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A. muricata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Humb. &amp; Bonpl. ex Willd.      MXE</w:t>
            </w:r>
          </w:p>
        </w:tc>
      </w:tr>
      <w:tr w:rsidR="00CF5F8F" w:rsidRPr="00CF5F8F" w14:paraId="1883320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6F1B2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*A. prosopidum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I.M. Johnst.     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MXE</w:t>
            </w:r>
          </w:p>
        </w:tc>
      </w:tr>
      <w:tr w:rsidR="00CF5F8F" w:rsidRPr="00CF5F8F" w14:paraId="3E5C3367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1F90C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*A. stewartii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I.M. Johnst.     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MXE</w:t>
            </w:r>
          </w:p>
        </w:tc>
      </w:tr>
      <w:tr w:rsidR="00CF5F8F" w:rsidRPr="00CF5F8F" w14:paraId="3924E958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BB93" w14:textId="7F7984D5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Ayenia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jaliscana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S. Watson     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BTES</w:t>
            </w:r>
          </w:p>
        </w:tc>
      </w:tr>
      <w:tr w:rsidR="00CF5F8F" w:rsidRPr="00CF5F8F" w14:paraId="43E624A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8A105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A. rotundifolia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Hemsl.      MXE</w:t>
            </w:r>
          </w:p>
        </w:tc>
      </w:tr>
      <w:tr w:rsidR="00CF5F8F" w:rsidRPr="007B3060" w14:paraId="40FDB856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9848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Baccharis occidentalis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S.F. Blake      MXE, BTEM</w:t>
            </w:r>
          </w:p>
        </w:tc>
      </w:tr>
      <w:tr w:rsidR="00CF5F8F" w:rsidRPr="007B3060" w14:paraId="62C7B7D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582CC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*Bahia pringlei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Greenm.      MXE, BTEM</w:t>
            </w:r>
          </w:p>
        </w:tc>
      </w:tr>
      <w:tr w:rsidR="00CF5F8F" w:rsidRPr="007B3060" w14:paraId="4D241B89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52E0B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*B. schaffneri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S. Watson      MXE, BTEM</w:t>
            </w:r>
          </w:p>
        </w:tc>
      </w:tr>
      <w:tr w:rsidR="00CF5F8F" w:rsidRPr="00CF5F8F" w14:paraId="4920A046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131CE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Berberis alpina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Zamudio      MXE, BTEM</w:t>
            </w:r>
          </w:p>
        </w:tc>
      </w:tr>
      <w:tr w:rsidR="00CF5F8F" w:rsidRPr="00CF5F8F" w14:paraId="4BCBD1A2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181C3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*B. pinifolia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(Lundell) C.H. Müll.     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MXE, BTEM</w:t>
            </w:r>
          </w:p>
        </w:tc>
      </w:tr>
      <w:tr w:rsidR="00CF5F8F" w:rsidRPr="00CF5F8F" w14:paraId="656D545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0BBE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B. quinquefolia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(Standl.) Marroq. &amp; Laferrière      MXE, BTEM</w:t>
            </w:r>
          </w:p>
        </w:tc>
      </w:tr>
      <w:tr w:rsidR="00CF5F8F" w:rsidRPr="007B3060" w14:paraId="4A10A2C9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938B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Bidens angustissima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Kunth      MXE, BTEM</w:t>
            </w:r>
          </w:p>
        </w:tc>
      </w:tr>
      <w:tr w:rsidR="00CF5F8F" w:rsidRPr="00CF5F8F" w14:paraId="275FD24D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1D39B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Bouvardia scabrida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M. Martens &amp; Galeotti      MXE, BTEM</w:t>
            </w:r>
          </w:p>
        </w:tc>
      </w:tr>
      <w:tr w:rsidR="00CF5F8F" w:rsidRPr="007B3060" w14:paraId="67815BEC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3AA8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Brickellia spinulosa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(A. Gray) A. Gray      MXE</w:t>
            </w:r>
          </w:p>
        </w:tc>
      </w:tr>
      <w:tr w:rsidR="00CF5F8F" w:rsidRPr="00CF5F8F" w14:paraId="51AC57BD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61FF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Brongniartia argentea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Rydb.      MXE, BTEM</w:t>
            </w:r>
          </w:p>
        </w:tc>
      </w:tr>
      <w:tr w:rsidR="00CF5F8F" w:rsidRPr="00CF5F8F" w14:paraId="5F051EA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E146" w14:textId="5630F980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Bryantiella palmeri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(S. Watson) J.M. Porter      MXE</w:t>
            </w:r>
          </w:p>
        </w:tc>
      </w:tr>
      <w:tr w:rsidR="00CF5F8F" w:rsidRPr="007B3060" w14:paraId="097EE6D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6FAC3" w14:textId="6C981B4B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Bursera hindsiana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(Benth.) Engl.     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BTES</w:t>
            </w:r>
          </w:p>
        </w:tc>
      </w:tr>
      <w:tr w:rsidR="00CF5F8F" w:rsidRPr="00CF5F8F" w14:paraId="7B168E51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B1521" w14:textId="3C9C1476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Caesalpinia pringlei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(Britton &amp; Rose) Standl.     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BTES</w:t>
            </w:r>
          </w:p>
        </w:tc>
      </w:tr>
      <w:tr w:rsidR="00CF5F8F" w:rsidRPr="00CF5F8F" w14:paraId="6BE76887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EB8E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lastRenderedPageBreak/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Calanticaria bicolor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(S.F. Blake) E.E. Schill. &amp; Panero MXE</w:t>
            </w:r>
          </w:p>
        </w:tc>
      </w:tr>
      <w:tr w:rsidR="00CF5F8F" w:rsidRPr="00CF5F8F" w14:paraId="090AEB9D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E640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C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greggii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(A. Gray) E.E. Schill. &amp; Panero MXE, BTEM</w:t>
            </w:r>
          </w:p>
        </w:tc>
      </w:tr>
      <w:tr w:rsidR="00CF5F8F" w:rsidRPr="00CF5F8F" w14:paraId="5370455C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88A8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Calcicola sericea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(Nied.) W.R. Anderson &amp; C. Davis MXE, BTEM</w:t>
            </w:r>
          </w:p>
        </w:tc>
      </w:tr>
      <w:tr w:rsidR="00CF5F8F" w:rsidRPr="00CF5F8F" w14:paraId="49F62C8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BA56" w14:textId="39CAB86B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Calliandra californica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Benth.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BTES</w:t>
            </w:r>
          </w:p>
        </w:tc>
      </w:tr>
      <w:tr w:rsidR="00CF5F8F" w:rsidRPr="007B3060" w14:paraId="157975C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785ED" w14:textId="10E401E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Carlowrightia lindauiana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Standl.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BTES</w:t>
            </w:r>
          </w:p>
        </w:tc>
      </w:tr>
      <w:tr w:rsidR="00CF5F8F" w:rsidRPr="007B3060" w14:paraId="11B87CBD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C188" w14:textId="5A952D86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 C. neesiana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(Schauer ex Nees) T.F. Daniel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BTES</w:t>
            </w:r>
          </w:p>
        </w:tc>
      </w:tr>
      <w:tr w:rsidR="00CF5F8F" w:rsidRPr="00CF5F8F" w14:paraId="32B289D6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1BB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Cigarrilla mexicana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(Zucc. &amp; Mart. ex DC.) Aiello MXE</w:t>
            </w:r>
          </w:p>
        </w:tc>
      </w:tr>
      <w:tr w:rsidR="00CF5F8F" w:rsidRPr="007B3060" w14:paraId="754DC7F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9383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Citharexylum oleinum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(Benth.) Moldenke MXE, BTEM</w:t>
            </w:r>
          </w:p>
        </w:tc>
      </w:tr>
      <w:tr w:rsidR="00CF5F8F" w:rsidRPr="007B3060" w14:paraId="772087E9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B54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C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rosei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Greenm. MXE, BTEM</w:t>
            </w:r>
          </w:p>
        </w:tc>
      </w:tr>
      <w:tr w:rsidR="00CF5F8F" w:rsidRPr="00CF5F8F" w14:paraId="5A41DD2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E00B" w14:textId="2DF568CB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Colubrina viridis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(M.E. Jones) M.C. Johnst.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BTES</w:t>
            </w:r>
          </w:p>
        </w:tc>
      </w:tr>
      <w:tr w:rsidR="00CF5F8F" w:rsidRPr="00CF5F8F" w14:paraId="029165D6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6B12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Condalia fasciculata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I.M. Johnst. MXE</w:t>
            </w:r>
          </w:p>
        </w:tc>
      </w:tr>
      <w:tr w:rsidR="00CF5F8F" w:rsidRPr="00CF5F8F" w14:paraId="584CDD2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837C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Coreocarpus parthenioides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Benth. MXE</w:t>
            </w:r>
          </w:p>
        </w:tc>
      </w:tr>
      <w:tr w:rsidR="00CF5F8F" w:rsidRPr="007B3060" w14:paraId="08D536E2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047F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Coreopsis rudis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(Benth.) Hemsl. MXE, BTEM</w:t>
            </w:r>
          </w:p>
        </w:tc>
      </w:tr>
      <w:tr w:rsidR="00CF5F8F" w:rsidRPr="00CF5F8F" w14:paraId="092EF78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3F2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Coryphantha delaetiana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(Quehl) A. Berger MXE</w:t>
            </w:r>
          </w:p>
        </w:tc>
      </w:tr>
      <w:tr w:rsidR="00CF5F8F" w:rsidRPr="007B3060" w14:paraId="199FB369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B357C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erecta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(Lem.) Lem. MXE, BTEM</w:t>
            </w:r>
          </w:p>
        </w:tc>
      </w:tr>
      <w:tr w:rsidR="00CF5F8F" w:rsidRPr="007B3060" w14:paraId="415AADF7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8310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octacantha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(DC.) Britton &amp; Rose MXE, BTEM</w:t>
            </w:r>
          </w:p>
        </w:tc>
      </w:tr>
      <w:tr w:rsidR="00CF5F8F" w:rsidRPr="007B3060" w14:paraId="38DEC65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BC90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C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ottonis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(Pfeiff.) Lem. MXE</w:t>
            </w:r>
          </w:p>
        </w:tc>
      </w:tr>
      <w:tr w:rsidR="00CF5F8F" w:rsidRPr="007B3060" w14:paraId="4911ECAC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C6C2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poselgeriana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(A. Dietr.) Britton &amp; Rose MXE</w:t>
            </w:r>
          </w:p>
        </w:tc>
      </w:tr>
      <w:tr w:rsidR="00CF5F8F" w:rsidRPr="007B3060" w14:paraId="63D91AA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676A" w14:textId="3CBEDCA5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Cottsia californica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(Benth.) W.R. Anderson &amp; C. Davis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BTES</w:t>
            </w:r>
          </w:p>
        </w:tc>
      </w:tr>
      <w:tr w:rsidR="00CF5F8F" w:rsidRPr="007B3060" w14:paraId="594C3F3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88DD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Croton ehrenbergii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Schltdl. MXE, BTEM</w:t>
            </w:r>
          </w:p>
        </w:tc>
      </w:tr>
      <w:tr w:rsidR="00CF5F8F" w:rsidRPr="00CF5F8F" w14:paraId="12E4100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9612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Dalea dorycnioides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DC. MXE, BTEM</w:t>
            </w:r>
          </w:p>
        </w:tc>
      </w:tr>
      <w:tr w:rsidR="00CF5F8F" w:rsidRPr="00CF5F8F" w14:paraId="788A55D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933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 D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filiciformis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B.L. Rob. &amp; Greenm. MXE, BTEM</w:t>
            </w:r>
          </w:p>
        </w:tc>
      </w:tr>
      <w:tr w:rsidR="00CF5F8F" w:rsidRPr="007B3060" w14:paraId="526CE7A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BB6B3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D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melantha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S. Schauer MXE, BTEM</w:t>
            </w:r>
          </w:p>
        </w:tc>
      </w:tr>
      <w:tr w:rsidR="00CF5F8F" w:rsidRPr="00CF5F8F" w14:paraId="7A49711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F46BC" w14:textId="4A54488B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 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Ditaxis heterantha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Zucc.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BTES</w:t>
            </w:r>
          </w:p>
        </w:tc>
      </w:tr>
      <w:tr w:rsidR="00CF5F8F" w:rsidRPr="00CF5F8F" w14:paraId="40149DE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59B0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Drymaria coahuilana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(I.M. Johnst.) B.L. Turner MXE</w:t>
            </w:r>
          </w:p>
        </w:tc>
      </w:tr>
      <w:tr w:rsidR="00CF5F8F" w:rsidRPr="00CF5F8F" w14:paraId="406CFFE8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DFEA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D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holosteoides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Benth. MXE</w:t>
            </w:r>
          </w:p>
        </w:tc>
      </w:tr>
      <w:tr w:rsidR="00CF5F8F" w:rsidRPr="007B3060" w14:paraId="592530E7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305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D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xerophylla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A. Gray MXE, BTEM</w:t>
            </w:r>
          </w:p>
        </w:tc>
      </w:tr>
      <w:tr w:rsidR="00CF5F8F" w:rsidRPr="007B3060" w14:paraId="49FF8BC9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E9B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Dryopetalon paysonii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(Rollins) Al-Shehbaz MXE</w:t>
            </w:r>
          </w:p>
        </w:tc>
      </w:tr>
      <w:tr w:rsidR="00CF5F8F" w:rsidRPr="00CF5F8F" w14:paraId="53FC8EA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7F5A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Dyscritothamnus filifolius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B.L. Rob. MXE</w:t>
            </w:r>
          </w:p>
        </w:tc>
      </w:tr>
      <w:tr w:rsidR="00CF5F8F" w:rsidRPr="00CF5F8F" w14:paraId="0094A37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EA0D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D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mirandae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Paray MXE</w:t>
            </w:r>
          </w:p>
        </w:tc>
      </w:tr>
      <w:tr w:rsidR="00CF5F8F" w:rsidRPr="00CF5F8F" w14:paraId="647334C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6658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Echeveria bifida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(Hemsl.) Schltdl. MXE, BTEM</w:t>
            </w:r>
          </w:p>
        </w:tc>
      </w:tr>
      <w:tr w:rsidR="00CF5F8F" w:rsidRPr="00CF5F8F" w14:paraId="3160F14D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AB4A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E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heterosepala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Rose MXE, BTEM</w:t>
            </w:r>
          </w:p>
        </w:tc>
      </w:tr>
      <w:tr w:rsidR="00CF5F8F" w:rsidRPr="00CF5F8F" w14:paraId="38008A8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F262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Echinocactus grusonii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Hildm. MXE, BTEM</w:t>
            </w:r>
          </w:p>
        </w:tc>
      </w:tr>
      <w:tr w:rsidR="00CF5F8F" w:rsidRPr="007B3060" w14:paraId="2672E3C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DFF8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E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platyacanthus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Link &amp; Otto MXE, BTEM</w:t>
            </w:r>
          </w:p>
        </w:tc>
      </w:tr>
      <w:tr w:rsidR="00CF5F8F" w:rsidRPr="007B3060" w14:paraId="429472C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AD27" w14:textId="43929D79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 Echinopterys eglandulosa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(A. Juss.) Small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BTES</w:t>
            </w:r>
          </w:p>
        </w:tc>
      </w:tr>
      <w:tr w:rsidR="00CF5F8F" w:rsidRPr="007B3060" w14:paraId="64BC90C2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272B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 Electranthera mutica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(DC.) Mesfin, D.J. Crawford &amp; Pruski MXE, BTEM</w:t>
            </w:r>
          </w:p>
        </w:tc>
      </w:tr>
      <w:tr w:rsidR="00CF5F8F" w:rsidRPr="00CF5F8F" w14:paraId="73D7DD2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512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Erigeron pinkavii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B.L. Turner MXE</w:t>
            </w:r>
          </w:p>
        </w:tc>
      </w:tr>
      <w:tr w:rsidR="00CF5F8F" w:rsidRPr="007B3060" w14:paraId="6221C9A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B31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Eriogonum orcuttianum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S. Watson MXE</w:t>
            </w:r>
          </w:p>
        </w:tc>
      </w:tr>
      <w:tr w:rsidR="00CF5F8F" w:rsidRPr="00CF5F8F" w14:paraId="658259D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0E44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Errazurizia megacarpa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(S. Watson) I.M. Johnst. MXE</w:t>
            </w:r>
          </w:p>
        </w:tc>
      </w:tr>
      <w:tr w:rsidR="00CF5F8F" w:rsidRPr="007B3060" w14:paraId="338ABF0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B74C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 Erythrina montana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Rose &amp; Standl. MXE, BTEM</w:t>
            </w:r>
          </w:p>
        </w:tc>
      </w:tr>
      <w:tr w:rsidR="00CF5F8F" w:rsidRPr="00CF5F8F" w14:paraId="7CEDAC8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FDA1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Escobaria chihuahuensis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Britton &amp; Rose MXE</w:t>
            </w:r>
          </w:p>
        </w:tc>
      </w:tr>
      <w:tr w:rsidR="00CF5F8F" w:rsidRPr="00CF5F8F" w14:paraId="5BF8120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3FC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lastRenderedPageBreak/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Eucnide cordata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(Kellogg) Kellogg ex Curran MXE</w:t>
            </w:r>
          </w:p>
        </w:tc>
      </w:tr>
      <w:tr w:rsidR="00CF5F8F" w:rsidRPr="00CF5F8F" w14:paraId="22B0432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774FF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 E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lobata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(Hook.) A. Gray MXE</w:t>
            </w:r>
          </w:p>
        </w:tc>
      </w:tr>
      <w:tr w:rsidR="00CF5F8F" w:rsidRPr="00CF5F8F" w14:paraId="1FDAE53C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64A5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Euphorbia scopulorum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Brandegee MXE</w:t>
            </w:r>
          </w:p>
        </w:tc>
      </w:tr>
      <w:tr w:rsidR="00CF5F8F" w:rsidRPr="00CF5F8F" w14:paraId="26B120A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F9BA" w14:textId="7DDD15F8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E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tomentulosa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S. Watson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BTES</w:t>
            </w:r>
          </w:p>
        </w:tc>
      </w:tr>
      <w:tr w:rsidR="00CF5F8F" w:rsidRPr="007B3060" w14:paraId="70F0666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5B9C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Eutetras pringlei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Greenm. MXE, BTEM</w:t>
            </w:r>
          </w:p>
        </w:tc>
      </w:tr>
      <w:tr w:rsidR="00CF5F8F" w:rsidRPr="00CF5F8F" w14:paraId="16AF8579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6866B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Fagonia scoparia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Brandegee MXE</w:t>
            </w:r>
          </w:p>
        </w:tc>
      </w:tr>
      <w:tr w:rsidR="00CF5F8F" w:rsidRPr="007B3060" w14:paraId="2C0B7E2D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03B30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Ferocactus glaucescens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(DC.) Britton &amp; Rose MXE, BTEM</w:t>
            </w:r>
          </w:p>
        </w:tc>
      </w:tr>
      <w:tr w:rsidR="00CF5F8F" w:rsidRPr="00CF5F8F" w14:paraId="68647BE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40BD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F. pilosus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(Galeotti ex Salm Dyck) Werderm. MXE, BTEM</w:t>
            </w:r>
          </w:p>
        </w:tc>
      </w:tr>
      <w:tr w:rsidR="00CF5F8F" w:rsidRPr="00CF5F8F" w14:paraId="20F172D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618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Flaveria palmeri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J.R. Johnst. MXE</w:t>
            </w:r>
          </w:p>
        </w:tc>
      </w:tr>
      <w:tr w:rsidR="00CF5F8F" w:rsidRPr="00CF5F8F" w14:paraId="6768911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FE3F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Florestina liebmannii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Sch. Bip. ex Greenm. MXE</w:t>
            </w:r>
          </w:p>
        </w:tc>
      </w:tr>
      <w:tr w:rsidR="00CF5F8F" w:rsidRPr="00CF5F8F" w14:paraId="624890C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2A820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Forestiera durangensis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Standl. MXE, BTEM</w:t>
            </w:r>
          </w:p>
        </w:tc>
      </w:tr>
      <w:tr w:rsidR="00CF5F8F" w:rsidRPr="00CF5F8F" w14:paraId="6C662E2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9170" w14:textId="21AD1680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Fouquieria diguetii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(Tiegh.) I.M. Johnst.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BTES</w:t>
            </w:r>
          </w:p>
        </w:tc>
      </w:tr>
      <w:tr w:rsidR="00CF5F8F" w:rsidRPr="00CF5F8F" w14:paraId="4332979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994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F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fasciculata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(Willd. ex Roem. &amp; Schult.) Nash MXE, BTEM</w:t>
            </w:r>
          </w:p>
        </w:tc>
      </w:tr>
      <w:tr w:rsidR="00CF5F8F" w:rsidRPr="00CF5F8F" w14:paraId="0EEA979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EB6E1" w14:textId="585C4872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 F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formosa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Kunth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BTES</w:t>
            </w:r>
          </w:p>
        </w:tc>
      </w:tr>
      <w:tr w:rsidR="00CF5F8F" w:rsidRPr="00CF5F8F" w14:paraId="5B204F1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6BBD2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Gaillardia comosa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A. Gray MXE</w:t>
            </w:r>
          </w:p>
        </w:tc>
      </w:tr>
      <w:tr w:rsidR="00CF5F8F" w:rsidRPr="007B3060" w14:paraId="0E04FC7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089C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G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gypsophila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B.L. Turner MXE</w:t>
            </w:r>
          </w:p>
        </w:tc>
      </w:tr>
      <w:tr w:rsidR="00CF5F8F" w:rsidRPr="007B3060" w14:paraId="1D5A47C7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58EF5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Galvezia juncea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(Benth.) Ball MXE, BTEM</w:t>
            </w:r>
          </w:p>
        </w:tc>
      </w:tr>
      <w:tr w:rsidR="00CF5F8F" w:rsidRPr="007B3060" w14:paraId="75599F38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556A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Grusonia bradtiana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(J.M. Coult.) Britton &amp; Rose MXE</w:t>
            </w:r>
          </w:p>
        </w:tc>
      </w:tr>
      <w:tr w:rsidR="00CF5F8F" w:rsidRPr="00CF5F8F" w14:paraId="09A32419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0DC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Gutierrezia conoidea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(Hemsl.) M.A. Lane MXE</w:t>
            </w:r>
          </w:p>
        </w:tc>
      </w:tr>
      <w:tr w:rsidR="00CF5F8F" w:rsidRPr="00CF5F8F" w14:paraId="40680579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8B4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 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G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sericocarpa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(A. Gray) M.A. Lane MXE, BTEM</w:t>
            </w:r>
          </w:p>
        </w:tc>
      </w:tr>
      <w:tr w:rsidR="00CF5F8F" w:rsidRPr="007B3060" w14:paraId="2850512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D543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Helianthemum patens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Hemsl. MXE, BTEM</w:t>
            </w:r>
          </w:p>
        </w:tc>
      </w:tr>
      <w:tr w:rsidR="00CF5F8F" w:rsidRPr="007B3060" w14:paraId="2F44E25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B2C4" w14:textId="1F57D26F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 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Heliopsis annua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Hemsl.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BTES</w:t>
            </w:r>
          </w:p>
        </w:tc>
      </w:tr>
      <w:tr w:rsidR="00CF5F8F" w:rsidRPr="00CF5F8F" w14:paraId="0A45368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0FD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Hemichaena levigata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(B.L. Rob. &amp; Greenm.) Thieret MXE, BTEM</w:t>
            </w:r>
          </w:p>
        </w:tc>
      </w:tr>
      <w:tr w:rsidR="00CF5F8F" w:rsidRPr="007B3060" w14:paraId="222390DC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70FE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H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spinulosa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(S. Watson) Thieret MXE, BTEM</w:t>
            </w:r>
          </w:p>
        </w:tc>
      </w:tr>
      <w:tr w:rsidR="00CF5F8F" w:rsidRPr="00CF5F8F" w14:paraId="463AE12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1C2E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Hibiscus elegans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Standl. MXE</w:t>
            </w:r>
          </w:p>
        </w:tc>
      </w:tr>
      <w:tr w:rsidR="00CF5F8F" w:rsidRPr="00CF5F8F" w14:paraId="29ED755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351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Hoffmannseggia humilis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(M. Martens &amp; Galeotti) Hemsl. MXE</w:t>
            </w:r>
          </w:p>
        </w:tc>
      </w:tr>
      <w:tr w:rsidR="00CF5F8F" w:rsidRPr="00CF5F8F" w14:paraId="796CC9E6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71F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Hoverdenia speciosa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Nees MXE, BTEM</w:t>
            </w:r>
          </w:p>
        </w:tc>
      </w:tr>
      <w:tr w:rsidR="00CF5F8F" w:rsidRPr="00CF5F8F" w14:paraId="22882B5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6D18" w14:textId="73C7BB18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Ibervillea sonorae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(S. Watson) Greene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BTES</w:t>
            </w:r>
          </w:p>
        </w:tc>
      </w:tr>
      <w:tr w:rsidR="00CF5F8F" w:rsidRPr="00CF5F8F" w14:paraId="727E94C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07C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Ipomopsis pinnata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(Cav.) V.E. Grant MXE, BTEM</w:t>
            </w:r>
          </w:p>
        </w:tc>
      </w:tr>
      <w:tr w:rsidR="00CF5F8F" w:rsidRPr="007B3060" w14:paraId="29D0FBE6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035D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Iresine rotundifolia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Standl. MXE, BTEM</w:t>
            </w:r>
          </w:p>
        </w:tc>
      </w:tr>
      <w:tr w:rsidR="00CF5F8F" w:rsidRPr="007B3060" w14:paraId="642C7A92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7CCC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Isocoma hartwegii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(A. Gray) Greene MXE, BTEM</w:t>
            </w:r>
          </w:p>
        </w:tc>
      </w:tr>
      <w:tr w:rsidR="00CF5F8F" w:rsidRPr="007B3060" w14:paraId="223A9BD8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126D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 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veneta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(Kunth) Greene MXE, BTEM</w:t>
            </w:r>
          </w:p>
        </w:tc>
      </w:tr>
      <w:tr w:rsidR="00CF5F8F" w:rsidRPr="007B3060" w14:paraId="74C272F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6272" w14:textId="454CC113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Johnstonella grayi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(Vasey &amp; Rose) Hasenstab &amp; M.G. Simpson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BTES</w:t>
            </w:r>
          </w:p>
        </w:tc>
      </w:tr>
      <w:tr w:rsidR="00CF5F8F" w:rsidRPr="00CF5F8F" w14:paraId="5EB5747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9AB1" w14:textId="57A79695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 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Justicia furcata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Jacq.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BTES</w:t>
            </w:r>
          </w:p>
        </w:tc>
      </w:tr>
      <w:tr w:rsidR="00CF5F8F" w:rsidRPr="007B3060" w14:paraId="56AC111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858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Lamourouxia pringlei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B.L. Rob. &amp; Greenm. ex Pringle MXE, BTEM</w:t>
            </w:r>
          </w:p>
        </w:tc>
      </w:tr>
      <w:tr w:rsidR="00CF5F8F" w:rsidRPr="00CF5F8F" w14:paraId="78AD08F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733F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Lepechinia mexicana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(S. Schauer) Epling MXE, BTEM</w:t>
            </w:r>
          </w:p>
        </w:tc>
      </w:tr>
      <w:tr w:rsidR="00CF5F8F" w:rsidRPr="00CF5F8F" w14:paraId="516564C8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8D60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 Leucaena cuspidata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Standl. MXE, BTEM</w:t>
            </w:r>
          </w:p>
        </w:tc>
      </w:tr>
      <w:tr w:rsidR="00CF5F8F" w:rsidRPr="007B3060" w14:paraId="32C5994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1C6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Leucophyllum ambiguum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Bonpl. MXE, BTEM</w:t>
            </w:r>
          </w:p>
        </w:tc>
      </w:tr>
      <w:tr w:rsidR="00CF5F8F" w:rsidRPr="007B3060" w14:paraId="46E7E8B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B25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L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laevigatum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Standl. MXE, BTEM</w:t>
            </w:r>
          </w:p>
        </w:tc>
      </w:tr>
      <w:tr w:rsidR="00CF5F8F" w:rsidRPr="007B3060" w14:paraId="6221943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429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Linum scabrellum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Planch. MXE, BTEM</w:t>
            </w:r>
          </w:p>
        </w:tc>
      </w:tr>
      <w:tr w:rsidR="00CF5F8F" w:rsidRPr="00CF5F8F" w14:paraId="4DC8563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A5CC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Mammillaria compressa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DC. MXE, BTEM</w:t>
            </w:r>
          </w:p>
        </w:tc>
      </w:tr>
      <w:tr w:rsidR="00CF5F8F" w:rsidRPr="00CF5F8F" w14:paraId="2850B482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F39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lastRenderedPageBreak/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decipiens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Scheidw. MXE</w:t>
            </w:r>
          </w:p>
        </w:tc>
      </w:tr>
      <w:tr w:rsidR="00CF5F8F" w:rsidRPr="007B3060" w14:paraId="49A23EE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B21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 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discolor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Haw. MXE, BTEM</w:t>
            </w:r>
          </w:p>
        </w:tc>
      </w:tr>
      <w:tr w:rsidR="00CF5F8F" w:rsidRPr="00CF5F8F" w14:paraId="38DCFE1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F063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elongata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DC. MXE, BTEM</w:t>
            </w:r>
          </w:p>
        </w:tc>
      </w:tr>
      <w:tr w:rsidR="00CF5F8F" w:rsidRPr="00CF5F8F" w14:paraId="144F5751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FF5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geminispina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Haw. MXE, BTEM</w:t>
            </w:r>
          </w:p>
        </w:tc>
      </w:tr>
      <w:tr w:rsidR="00CF5F8F" w:rsidRPr="00CF5F8F" w14:paraId="14931928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866F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gracilis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Pfeiff. MXE, BTEM</w:t>
            </w:r>
          </w:p>
        </w:tc>
      </w:tr>
      <w:tr w:rsidR="00CF5F8F" w:rsidRPr="007B3060" w14:paraId="2267C4AC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DC4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hutchisoniana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(Gates) Boed. MXE</w:t>
            </w:r>
          </w:p>
        </w:tc>
      </w:tr>
      <w:tr w:rsidR="00CF5F8F" w:rsidRPr="007B3060" w14:paraId="0C11A83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C066" w14:textId="266FF5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polythele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Mart.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BTES</w:t>
            </w:r>
          </w:p>
        </w:tc>
      </w:tr>
      <w:tr w:rsidR="00CF5F8F" w:rsidRPr="00CF5F8F" w14:paraId="7CDFFA47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F822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rettigiana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Boed. MXE</w:t>
            </w:r>
          </w:p>
        </w:tc>
      </w:tr>
      <w:tr w:rsidR="00CF5F8F" w:rsidRPr="007B3060" w14:paraId="5F0E8006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15FA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schiedeana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C. Ehrenb. MXE, BTEM</w:t>
            </w:r>
          </w:p>
        </w:tc>
      </w:tr>
      <w:tr w:rsidR="00CF5F8F" w:rsidRPr="00CF5F8F" w14:paraId="524EDBE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4C88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 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uncinata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Zucc. ex Pfeiff.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MXE, BTEM</w:t>
            </w:r>
          </w:p>
        </w:tc>
      </w:tr>
      <w:tr w:rsidR="00CF5F8F" w:rsidRPr="00CF5F8F" w14:paraId="32B3B59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958B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Mascagnia lilacina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(S. Watson) Nied. MXE, BTEM</w:t>
            </w:r>
          </w:p>
        </w:tc>
      </w:tr>
      <w:tr w:rsidR="00CF5F8F" w:rsidRPr="007B3060" w14:paraId="15A08B0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146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Matelea schaffneri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(Engelm. ex A. Gray) Woodson MXE</w:t>
            </w:r>
          </w:p>
        </w:tc>
      </w:tr>
      <w:tr w:rsidR="00CF5F8F" w:rsidRPr="00CF5F8F" w14:paraId="1B2AC6F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B28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Menodora coulteri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A. Gray MXE, BTEM</w:t>
            </w:r>
          </w:p>
        </w:tc>
      </w:tr>
      <w:tr w:rsidR="00CF5F8F" w:rsidRPr="007B3060" w14:paraId="13A3F28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27CE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 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helianthemoides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Bonpl. MXE, BTEM</w:t>
            </w:r>
          </w:p>
        </w:tc>
      </w:tr>
      <w:tr w:rsidR="00CF5F8F" w:rsidRPr="00CF5F8F" w14:paraId="4A21EF0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5BEA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Mentzelia adhaerens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Benth. MXE</w:t>
            </w:r>
          </w:p>
        </w:tc>
      </w:tr>
      <w:tr w:rsidR="00CF5F8F" w:rsidRPr="00CF5F8F" w14:paraId="3E425CF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DE2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Meximalva venusta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(Schltdl.) Fryxell MXE</w:t>
            </w:r>
          </w:p>
        </w:tc>
      </w:tr>
      <w:tr w:rsidR="00CF5F8F" w:rsidRPr="00CF5F8F" w14:paraId="16BE72B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87A5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Mimosa depauperata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Benth. MXE</w:t>
            </w:r>
          </w:p>
        </w:tc>
      </w:tr>
      <w:tr w:rsidR="00CF5F8F" w:rsidRPr="007B3060" w14:paraId="0235A83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FC60" w14:textId="21932FC2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leucaenoides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Benth.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BTES</w:t>
            </w:r>
          </w:p>
        </w:tc>
      </w:tr>
      <w:tr w:rsidR="00CF5F8F" w:rsidRPr="00CF5F8F" w14:paraId="2767BB0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5E4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puberula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Benth. MXE</w:t>
            </w:r>
          </w:p>
        </w:tc>
      </w:tr>
      <w:tr w:rsidR="00CF5F8F" w:rsidRPr="00CF5F8F" w14:paraId="7324274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3E2D" w14:textId="48DE00C3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Morkillia mexicana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(Moc. &amp; Sessé) Rose &amp; Painter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BTES</w:t>
            </w:r>
          </w:p>
        </w:tc>
      </w:tr>
      <w:tr w:rsidR="00CF5F8F" w:rsidRPr="007B3060" w14:paraId="7C91BD67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B97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Mortonia latisepala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I.M. Johnst. MXE, BTEM</w:t>
            </w:r>
          </w:p>
        </w:tc>
      </w:tr>
      <w:tr w:rsidR="00CF5F8F" w:rsidRPr="007B3060" w14:paraId="1742799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1AF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Nahuatlea obtusata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(S.F. Blake) V.A. Funk MXE, BTEM</w:t>
            </w:r>
          </w:p>
        </w:tc>
      </w:tr>
      <w:tr w:rsidR="00CF5F8F" w:rsidRPr="00CF5F8F" w14:paraId="41D058A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D723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Nama stenophylla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A. Gray ex Hemsl. MXE</w:t>
            </w:r>
          </w:p>
        </w:tc>
      </w:tr>
      <w:tr w:rsidR="00CF5F8F" w:rsidRPr="00CF5F8F" w14:paraId="2F7B5CFD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58063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Nerisyrenia castillonii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Rollins MXE</w:t>
            </w:r>
          </w:p>
        </w:tc>
      </w:tr>
      <w:tr w:rsidR="00CF5F8F" w:rsidRPr="00CF5F8F" w14:paraId="006B576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15AD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Nicolletia trifida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Rydb. MXE</w:t>
            </w:r>
          </w:p>
        </w:tc>
      </w:tr>
      <w:tr w:rsidR="00CF5F8F" w:rsidRPr="00CF5F8F" w14:paraId="485623C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D8AD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Oenothera macrosceles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A. Gray MXE</w:t>
            </w:r>
          </w:p>
        </w:tc>
      </w:tr>
      <w:tr w:rsidR="00CF5F8F" w:rsidRPr="007B3060" w14:paraId="601E727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D18A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Opuntia azurea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Rose MXE, BTEM</w:t>
            </w:r>
          </w:p>
        </w:tc>
      </w:tr>
      <w:tr w:rsidR="00CF5F8F" w:rsidRPr="00CF5F8F" w14:paraId="35CD92FD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6A6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O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cochinera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Griffiths MXE</w:t>
            </w:r>
          </w:p>
        </w:tc>
      </w:tr>
      <w:tr w:rsidR="00CF5F8F" w:rsidRPr="00CF5F8F" w14:paraId="732639C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CB5C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O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huajuapensis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Bravo MXE, BTEM</w:t>
            </w:r>
          </w:p>
        </w:tc>
      </w:tr>
      <w:tr w:rsidR="00CF5F8F" w:rsidRPr="00CF5F8F" w14:paraId="2186FF8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7B9D" w14:textId="557A8299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 O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joconostle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F.A.C. Weber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BTES</w:t>
            </w:r>
          </w:p>
        </w:tc>
      </w:tr>
      <w:tr w:rsidR="00CF5F8F" w:rsidRPr="00CF5F8F" w14:paraId="2FC23796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6323D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O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leucotricha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DC. MXE, BTEM</w:t>
            </w:r>
          </w:p>
        </w:tc>
      </w:tr>
      <w:tr w:rsidR="00CF5F8F" w:rsidRPr="00CF5F8F" w14:paraId="1E03FE22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3EC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O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rastrera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F.A.C. Weber MXE, BTEM</w:t>
            </w:r>
          </w:p>
        </w:tc>
      </w:tr>
      <w:tr w:rsidR="00CF5F8F" w:rsidRPr="00CF5F8F" w14:paraId="1E9DF37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2DC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O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stenopetala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Engelm. MXE, BTEM</w:t>
            </w:r>
          </w:p>
        </w:tc>
      </w:tr>
      <w:tr w:rsidR="00CF5F8F" w:rsidRPr="007B3060" w14:paraId="5F25105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598C" w14:textId="52914C43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Pachycereus pringlei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(S. Watson) Britton &amp; Rose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BTES</w:t>
            </w:r>
          </w:p>
        </w:tc>
      </w:tr>
      <w:tr w:rsidR="00CF5F8F" w:rsidRPr="007B3060" w14:paraId="7C60A25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F56A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Painteria revoluta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(Rose) Britton &amp; Rose MXE, BTEM</w:t>
            </w:r>
          </w:p>
        </w:tc>
      </w:tr>
      <w:tr w:rsidR="00CF5F8F" w:rsidRPr="00CF5F8F" w14:paraId="58F6044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FF90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Paronychia mexicana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Hemsl. MXE, BTEM</w:t>
            </w:r>
          </w:p>
        </w:tc>
      </w:tr>
      <w:tr w:rsidR="00CF5F8F" w:rsidRPr="00CF5F8F" w14:paraId="517BAA4D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6D15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 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Passiflora palmeri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Rose MXE</w:t>
            </w:r>
          </w:p>
        </w:tc>
      </w:tr>
      <w:tr w:rsidR="00CF5F8F" w:rsidRPr="00CF5F8F" w14:paraId="2E712CF1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2690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Pectis pringlei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Fernald MXE</w:t>
            </w:r>
          </w:p>
        </w:tc>
      </w:tr>
      <w:tr w:rsidR="00CF5F8F" w:rsidRPr="007B3060" w14:paraId="18689AB1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F018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Penstemon henricksonii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Straw MXE, BTEM</w:t>
            </w:r>
          </w:p>
        </w:tc>
      </w:tr>
      <w:tr w:rsidR="00CF5F8F" w:rsidRPr="007B3060" w14:paraId="18CF53A2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3473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Petalonyx crenatus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A. Gray MXE</w:t>
            </w:r>
          </w:p>
        </w:tc>
      </w:tr>
      <w:tr w:rsidR="00CF5F8F" w:rsidRPr="00CF5F8F" w14:paraId="7090468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3B1A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Phacelia gypsogenia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I.M. Johnst. MXE</w:t>
            </w:r>
          </w:p>
        </w:tc>
      </w:tr>
      <w:tr w:rsidR="00CF5F8F" w:rsidRPr="007B3060" w14:paraId="78A808C1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5E6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lastRenderedPageBreak/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pauciflora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S. Watson MXE</w:t>
            </w:r>
          </w:p>
        </w:tc>
      </w:tr>
      <w:tr w:rsidR="00CF5F8F" w:rsidRPr="00CF5F8F" w14:paraId="702FC76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B99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Phemeranthus napiformis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(DC.) G. Ocampo MXE, BTEM</w:t>
            </w:r>
          </w:p>
        </w:tc>
      </w:tr>
      <w:tr w:rsidR="00CF5F8F" w:rsidRPr="00CF5F8F" w14:paraId="10E8A4B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223E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Phoradendron forestierae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B.L. Rob. &amp; Greenm. MXE, BTEM</w:t>
            </w:r>
          </w:p>
        </w:tc>
      </w:tr>
      <w:tr w:rsidR="00CF5F8F" w:rsidRPr="00CF5F8F" w14:paraId="66E414C8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455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Physaria mexicana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(Rollins) O'Kane &amp; Al-Shehbaz MXE, BTEM</w:t>
            </w:r>
          </w:p>
        </w:tc>
      </w:tr>
      <w:tr w:rsidR="00CF5F8F" w:rsidRPr="00CF5F8F" w14:paraId="7015F0C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E2D1F" w14:textId="24EBDC34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 Pilosocereus chrysacanthus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(F.A.C. Weber ex Schum.) Byles &amp; G.D. Rowley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BTES</w:t>
            </w:r>
          </w:p>
        </w:tc>
      </w:tr>
      <w:tr w:rsidR="00CF5F8F" w:rsidRPr="007B3060" w14:paraId="6D6A816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E492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Poliomintha longiflora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A. Gray MXE, BTEM</w:t>
            </w:r>
          </w:p>
        </w:tc>
      </w:tr>
      <w:tr w:rsidR="00CF5F8F" w:rsidRPr="00CF5F8F" w14:paraId="5F57645D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B6B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marifolia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(Schauer) A. Gray MXE, BTEM</w:t>
            </w:r>
          </w:p>
        </w:tc>
      </w:tr>
      <w:tr w:rsidR="00CF5F8F" w:rsidRPr="00CF5F8F" w14:paraId="6BE4E0C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2293D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Polyaster boronioides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Hook. f. ex Benth. &amp; Hook. MXE</w:t>
            </w:r>
          </w:p>
        </w:tc>
      </w:tr>
      <w:tr w:rsidR="00CF5F8F" w:rsidRPr="00CF5F8F" w14:paraId="78E15F27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0C8D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Polygala parrasana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Brandegee MXE, BTEM</w:t>
            </w:r>
          </w:p>
        </w:tc>
      </w:tr>
      <w:tr w:rsidR="00CF5F8F" w:rsidRPr="00CF5F8F" w14:paraId="66AD64C7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448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semialata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S. Watson MXE, BTEM</w:t>
            </w:r>
          </w:p>
        </w:tc>
      </w:tr>
      <w:tr w:rsidR="00CF5F8F" w:rsidRPr="00CF5F8F" w14:paraId="0CBE624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04A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Portulaca johnstonii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Henr. MXE</w:t>
            </w:r>
          </w:p>
        </w:tc>
      </w:tr>
      <w:tr w:rsidR="00CF5F8F" w:rsidRPr="007B3060" w14:paraId="0930986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930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 Prunus microphylla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(Kunth) Hemsl. MXE, BTEM</w:t>
            </w:r>
          </w:p>
        </w:tc>
      </w:tr>
      <w:tr w:rsidR="00CF5F8F" w:rsidRPr="00CF5F8F" w14:paraId="4F88BAD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4929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Pseudonemacladus oppositifolius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(B.L. Rob.) McVaugh MXE, BTEM</w:t>
            </w:r>
          </w:p>
        </w:tc>
      </w:tr>
      <w:tr w:rsidR="00CF5F8F" w:rsidRPr="00CF5F8F" w14:paraId="7DA7359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B4D5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Pterostemon mexicanus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S. Schauer MXE, BTEM</w:t>
            </w:r>
          </w:p>
        </w:tc>
      </w:tr>
      <w:tr w:rsidR="00CF5F8F" w:rsidRPr="007B3060" w14:paraId="53AC81E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65AE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Quercus laceyi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Small MXE, BTEM</w:t>
            </w:r>
          </w:p>
        </w:tc>
      </w:tr>
      <w:tr w:rsidR="00CF5F8F" w:rsidRPr="00CF5F8F" w14:paraId="2E53B731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5B0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 Q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potosina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Trel. MXE, BTEM</w:t>
            </w:r>
          </w:p>
        </w:tc>
      </w:tr>
      <w:tr w:rsidR="00CF5F8F" w:rsidRPr="007B3060" w14:paraId="27BC3F92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AD9D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Q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pringlei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Seemen MXE, BTEM</w:t>
            </w:r>
          </w:p>
        </w:tc>
      </w:tr>
      <w:tr w:rsidR="00CF5F8F" w:rsidRPr="007B3060" w14:paraId="4A5FCD7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8E3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Randia pringlei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(S. Watson) A. Gray MXE, BTEM</w:t>
            </w:r>
          </w:p>
        </w:tc>
      </w:tr>
      <w:tr w:rsidR="00CF5F8F" w:rsidRPr="00CF5F8F" w14:paraId="700B7E7C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2C7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R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purpusii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Greenm. &amp; C.H. Thomps. MXE, BTEM</w:t>
            </w:r>
          </w:p>
        </w:tc>
      </w:tr>
      <w:tr w:rsidR="00CF5F8F" w:rsidRPr="007B3060" w14:paraId="1B100B2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502A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Rhus andrieuxii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Engelm. MXE, BTEM</w:t>
            </w:r>
          </w:p>
        </w:tc>
      </w:tr>
      <w:tr w:rsidR="00CF5F8F" w:rsidRPr="00CF5F8F" w14:paraId="6D610FBB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1A2D" w14:textId="43969360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Ruellia californica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(Rose) I.M. Johnst.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BTES</w:t>
            </w:r>
          </w:p>
        </w:tc>
      </w:tr>
      <w:tr w:rsidR="00CF5F8F" w:rsidRPr="007B3060" w14:paraId="45B59878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55B8A" w14:textId="6659A4CC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R. rosea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(Nees) Hemsl.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BTES</w:t>
            </w:r>
          </w:p>
        </w:tc>
      </w:tr>
      <w:tr w:rsidR="00CF5F8F" w:rsidRPr="00CF5F8F" w14:paraId="40253131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1D8A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Salvia axillaris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Moc. &amp; Sessé ex Benth. MXE, BTEM</w:t>
            </w:r>
          </w:p>
        </w:tc>
      </w:tr>
      <w:tr w:rsidR="00CF5F8F" w:rsidRPr="007B3060" w14:paraId="5183925D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FA8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coulteri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Epling MXE, BTEM</w:t>
            </w:r>
          </w:p>
        </w:tc>
      </w:tr>
      <w:tr w:rsidR="00CF5F8F" w:rsidRPr="00CF5F8F" w14:paraId="7E37F98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CFBA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hidalgensis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Miranda MXE</w:t>
            </w:r>
          </w:p>
        </w:tc>
      </w:tr>
      <w:tr w:rsidR="00CF5F8F" w:rsidRPr="007B3060" w14:paraId="0AC0134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532F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oaxacana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Fernald MXE, BTEM</w:t>
            </w:r>
          </w:p>
        </w:tc>
      </w:tr>
      <w:tr w:rsidR="00CF5F8F" w:rsidRPr="00CF5F8F" w14:paraId="3BF432E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F9502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Sartwellia mexicana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A. Gray MXE</w:t>
            </w:r>
          </w:p>
        </w:tc>
      </w:tr>
      <w:tr w:rsidR="00CF5F8F" w:rsidRPr="00CF5F8F" w14:paraId="17BBA0E7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FB0B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puberula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Rydb. MXE</w:t>
            </w:r>
          </w:p>
        </w:tc>
      </w:tr>
      <w:tr w:rsidR="00CF5F8F" w:rsidRPr="007B3060" w14:paraId="08C5E13D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7179" w14:textId="57FA94A4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 Schaefferia pilosa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Standl.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BTES</w:t>
            </w:r>
          </w:p>
        </w:tc>
      </w:tr>
      <w:tr w:rsidR="00CF5F8F" w:rsidRPr="007B3060" w14:paraId="08C9AAC7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901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Senna crotalarioides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(Kunth) H.S. Irwin &amp; Barneby MXE, BTEM</w:t>
            </w:r>
          </w:p>
        </w:tc>
      </w:tr>
      <w:tr w:rsidR="00CF5F8F" w:rsidRPr="007B3060" w14:paraId="6B4F5E6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5C86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demissa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(Rose) H.S. Irwin &amp; Barneby MXE, BTEM</w:t>
            </w:r>
          </w:p>
        </w:tc>
      </w:tr>
      <w:tr w:rsidR="00CF5F8F" w:rsidRPr="007B3060" w14:paraId="357F52C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EB43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monozyx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(H.S. Irwin &amp; Barneby) H.S. Irwin &amp; Barneby MXE</w:t>
            </w:r>
          </w:p>
        </w:tc>
      </w:tr>
      <w:tr w:rsidR="00CF5F8F" w:rsidRPr="00CF5F8F" w14:paraId="69E14B3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F27B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Sibara angelorum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(S. Watson) Greene MXE</w:t>
            </w:r>
          </w:p>
        </w:tc>
      </w:tr>
      <w:tr w:rsidR="00CF5F8F" w:rsidRPr="007B3060" w14:paraId="30B385E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0A5C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brandegeana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(Rose) Greene MXE</w:t>
            </w:r>
          </w:p>
        </w:tc>
      </w:tr>
      <w:tr w:rsidR="00CF5F8F" w:rsidRPr="00CF5F8F" w14:paraId="5EE47F12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B505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Sideroxylon altamiranoi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(Rose &amp; Standl.) T.D. Penn. MXE, BTEM</w:t>
            </w:r>
          </w:p>
        </w:tc>
      </w:tr>
      <w:tr w:rsidR="00CF5F8F" w:rsidRPr="00CF5F8F" w14:paraId="3315A98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B1EC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Sphaeralcea endlichii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Ulbrich MXE</w:t>
            </w:r>
          </w:p>
        </w:tc>
      </w:tr>
      <w:tr w:rsidR="00CF5F8F" w:rsidRPr="00CF5F8F" w14:paraId="7AE1176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ED51" w14:textId="5DB7888A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Stachytarpheta acuminata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DC. MXE</w:t>
            </w:r>
          </w:p>
        </w:tc>
      </w:tr>
      <w:tr w:rsidR="00CF5F8F" w:rsidRPr="00CF5F8F" w14:paraId="64DB70B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1E70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Stenocactus dichroacanthus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(C. Mart. ex Pfeiff.) Berger ex Backeb. &amp; Knuth MXE, BTEM</w:t>
            </w:r>
          </w:p>
        </w:tc>
      </w:tr>
      <w:tr w:rsidR="00CF5F8F" w:rsidRPr="00CF5F8F" w14:paraId="1E3FE0A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5DD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 xml:space="preserve"> pentacanthus 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(Lem.) Berger ex Backeb. &amp; Knuth MXE</w:t>
            </w:r>
          </w:p>
        </w:tc>
      </w:tr>
      <w:tr w:rsidR="00CF5F8F" w:rsidRPr="00CF5F8F" w14:paraId="0C118E9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BDC3" w14:textId="07CB462E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 Stenocereus queretaroensis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(F.A.C. Weber) Buxb. MXE, </w:t>
            </w:r>
            <w:r w:rsidR="008C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BTES</w:t>
            </w:r>
          </w:p>
        </w:tc>
      </w:tr>
      <w:tr w:rsidR="00CF5F8F" w:rsidRPr="00CF5F8F" w14:paraId="028D5C51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61BD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lastRenderedPageBreak/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Suaeda palmeri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(Standl.) Standl. MXE</w:t>
            </w:r>
          </w:p>
        </w:tc>
      </w:tr>
      <w:tr w:rsidR="00CF5F8F" w:rsidRPr="007B3060" w14:paraId="23D7159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3BF0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Syringantha coulteri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(Hook. f.) T. McDowell MXE</w:t>
            </w:r>
          </w:p>
        </w:tc>
      </w:tr>
      <w:tr w:rsidR="00CF5F8F" w:rsidRPr="007B3060" w14:paraId="0017FB9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3E6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Thalictrum grandifolium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S. Watson MXE, BTEM</w:t>
            </w:r>
          </w:p>
        </w:tc>
      </w:tr>
      <w:tr w:rsidR="00CF5F8F" w:rsidRPr="007B3060" w14:paraId="3479AC06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2C2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Thelesperma subaequale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S.F. Blake MXE, BTEM</w:t>
            </w:r>
          </w:p>
        </w:tc>
      </w:tr>
      <w:tr w:rsidR="00CF5F8F" w:rsidRPr="00CF5F8F" w14:paraId="5414D8C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357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Tidestromia gemmata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I.M. Johnst. MXE</w:t>
            </w:r>
          </w:p>
        </w:tc>
      </w:tr>
      <w:tr w:rsidR="00CF5F8F" w:rsidRPr="00CF5F8F" w14:paraId="068A55E5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2C68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 Townsendia mexicana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A. Gray MXE, BTEM</w:t>
            </w:r>
          </w:p>
        </w:tc>
      </w:tr>
      <w:tr w:rsidR="00CF5F8F" w:rsidRPr="007B3060" w14:paraId="24D47B6C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E9F1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 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Tridax balbisioides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(Kunth) A. Gray MXE, BTEM</w:t>
            </w:r>
          </w:p>
        </w:tc>
      </w:tr>
      <w:tr w:rsidR="00CF5F8F" w:rsidRPr="00CF5F8F" w14:paraId="51CF2B7F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B2E8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T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palmeri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A. Gray MXE, BTEM</w:t>
            </w:r>
          </w:p>
        </w:tc>
      </w:tr>
      <w:tr w:rsidR="00CF5F8F" w:rsidRPr="00CF5F8F" w14:paraId="76E20DFA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4905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 T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rosea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Sch. Bip. ex B.L. Rob. &amp; Greenm. MXE, BTEM</w:t>
            </w:r>
          </w:p>
        </w:tc>
      </w:tr>
      <w:tr w:rsidR="00CF5F8F" w:rsidRPr="00CF5F8F" w14:paraId="67F14A3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F2EBF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 Trixis angustifolia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DC. MXE, BTEM</w:t>
            </w:r>
          </w:p>
        </w:tc>
      </w:tr>
      <w:tr w:rsidR="00CF5F8F" w:rsidRPr="007B3060" w14:paraId="735B5C0C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6730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r-FR" w:eastAsia="es-MX"/>
              </w:rPr>
              <w:t>Vachellia glandulifera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s-MX"/>
              </w:rPr>
              <w:t xml:space="preserve"> (S. Watson) Seigler &amp; Ebinger MXE, BTEM</w:t>
            </w:r>
          </w:p>
        </w:tc>
      </w:tr>
      <w:tr w:rsidR="00CF5F8F" w:rsidRPr="007B3060" w14:paraId="4CAB0FE3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740BB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 Valeriana ceratophylla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Kunth MXE, BTEM</w:t>
            </w:r>
          </w:p>
        </w:tc>
      </w:tr>
      <w:tr w:rsidR="00CF5F8F" w:rsidRPr="00CF5F8F" w14:paraId="1F0FFC84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5C0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Verbesina chihuahuensis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A. Gray MXE, BTEM</w:t>
            </w:r>
          </w:p>
        </w:tc>
      </w:tr>
      <w:tr w:rsidR="00CF5F8F" w:rsidRPr="00CF5F8F" w14:paraId="005F8F20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1F7B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Villarrealia calcicola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(Mathias &amp; Constance) G.L. Nesom MXE, BTEM</w:t>
            </w:r>
          </w:p>
        </w:tc>
      </w:tr>
      <w:tr w:rsidR="00CF5F8F" w:rsidRPr="00CF5F8F" w14:paraId="0F08E1D7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5F2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Viola barroetana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Hemsl. MXE, BTEM</w:t>
            </w:r>
          </w:p>
        </w:tc>
      </w:tr>
      <w:tr w:rsidR="00CF5F8F" w:rsidRPr="00CF5F8F" w14:paraId="638B49D9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BD69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Viscainoa geniculata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(Kellogg) Greene MXE</w:t>
            </w:r>
          </w:p>
        </w:tc>
      </w:tr>
      <w:tr w:rsidR="00CF5F8F" w:rsidRPr="007B3060" w14:paraId="2B8F06E2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E877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Xerospiraea hartwegiana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(Rydb.) Henr. MXE, BTEM</w:t>
            </w:r>
          </w:p>
        </w:tc>
      </w:tr>
      <w:tr w:rsidR="00CF5F8F" w:rsidRPr="007B3060" w14:paraId="29F9DAAE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C413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 Zaluzania subcordata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W.M. Sharp MXE</w:t>
            </w:r>
          </w:p>
        </w:tc>
      </w:tr>
      <w:tr w:rsidR="00CF5F8F" w:rsidRPr="00CF5F8F" w14:paraId="4DDE65A8" w14:textId="77777777" w:rsidTr="00CF5F8F">
        <w:trPr>
          <w:trHeight w:val="312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0D84" w14:textId="77777777" w:rsidR="00CF5F8F" w:rsidRPr="00CF5F8F" w:rsidRDefault="00CF5F8F" w:rsidP="00CF5F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*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Z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 w:rsidRPr="00CF5F8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triloba</w:t>
            </w:r>
            <w:r w:rsidRPr="00CF5F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(Ortega) Pers. MXE, BTEM</w:t>
            </w:r>
          </w:p>
        </w:tc>
      </w:tr>
    </w:tbl>
    <w:p w14:paraId="65A8DBE3" w14:textId="77777777" w:rsidR="00CF5F8F" w:rsidRPr="00AB6497" w:rsidRDefault="00CF5F8F" w:rsidP="00024C96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CF5F8F" w:rsidRPr="00AB64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C96"/>
    <w:rsid w:val="00024C96"/>
    <w:rsid w:val="00031979"/>
    <w:rsid w:val="007B3060"/>
    <w:rsid w:val="00835105"/>
    <w:rsid w:val="008C2804"/>
    <w:rsid w:val="00C94664"/>
    <w:rsid w:val="00CF5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FA48B"/>
  <w15:chartTrackingRefBased/>
  <w15:docId w15:val="{78B815B8-3711-4BBB-B913-64CEF5A26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C96"/>
    <w:pPr>
      <w:spacing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024C96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024C96"/>
    <w:pPr>
      <w:spacing w:line="240" w:lineRule="auto"/>
    </w:pPr>
    <w:rPr>
      <w:sz w:val="20"/>
      <w:szCs w:val="20"/>
    </w:rPr>
  </w:style>
  <w:style w:type="character" w:customStyle="1" w:styleId="TextocomentarioCar1">
    <w:name w:val="Texto comentario Car1"/>
    <w:basedOn w:val="DefaultParagraphFont"/>
    <w:uiPriority w:val="99"/>
    <w:semiHidden/>
    <w:rsid w:val="00024C96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4C96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4C96"/>
    <w:rPr>
      <w:b/>
      <w:bCs/>
    </w:rPr>
  </w:style>
  <w:style w:type="character" w:customStyle="1" w:styleId="AsuntodelcomentarioCar1">
    <w:name w:val="Asunto del comentario Car1"/>
    <w:basedOn w:val="TextocomentarioCar1"/>
    <w:uiPriority w:val="99"/>
    <w:semiHidden/>
    <w:rsid w:val="00024C96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4C96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4C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1">
    <w:name w:val="Texto de globo Car1"/>
    <w:basedOn w:val="DefaultParagraphFont"/>
    <w:uiPriority w:val="99"/>
    <w:semiHidden/>
    <w:rsid w:val="00024C96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24C96"/>
  </w:style>
  <w:style w:type="paragraph" w:styleId="Header">
    <w:name w:val="header"/>
    <w:basedOn w:val="Normal"/>
    <w:link w:val="HeaderChar"/>
    <w:uiPriority w:val="99"/>
    <w:unhideWhenUsed/>
    <w:rsid w:val="00024C9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1">
    <w:name w:val="Encabezado Car1"/>
    <w:basedOn w:val="DefaultParagraphFont"/>
    <w:uiPriority w:val="99"/>
    <w:semiHidden/>
    <w:rsid w:val="00024C96"/>
  </w:style>
  <w:style w:type="character" w:customStyle="1" w:styleId="FooterChar">
    <w:name w:val="Footer Char"/>
    <w:basedOn w:val="DefaultParagraphFont"/>
    <w:link w:val="Footer"/>
    <w:uiPriority w:val="99"/>
    <w:rsid w:val="00024C96"/>
  </w:style>
  <w:style w:type="paragraph" w:styleId="Footer">
    <w:name w:val="footer"/>
    <w:basedOn w:val="Normal"/>
    <w:link w:val="FooterChar"/>
    <w:uiPriority w:val="99"/>
    <w:unhideWhenUsed/>
    <w:rsid w:val="00024C9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1">
    <w:name w:val="Pie de página Car1"/>
    <w:basedOn w:val="DefaultParagraphFont"/>
    <w:uiPriority w:val="99"/>
    <w:semiHidden/>
    <w:rsid w:val="00024C96"/>
  </w:style>
  <w:style w:type="character" w:styleId="Hyperlink">
    <w:name w:val="Hyperlink"/>
    <w:basedOn w:val="DefaultParagraphFont"/>
    <w:uiPriority w:val="99"/>
    <w:unhideWhenUsed/>
    <w:rsid w:val="00024C96"/>
    <w:rPr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024C96"/>
    <w:pPr>
      <w:pBdr>
        <w:top w:val="nil"/>
        <w:left w:val="nil"/>
        <w:bottom w:val="nil"/>
        <w:right w:val="nil"/>
        <w:between w:val="nil"/>
      </w:pBdr>
      <w:spacing w:line="240" w:lineRule="auto"/>
    </w:pPr>
    <w:rPr>
      <w:rFonts w:ascii="Arial" w:eastAsia="Arial" w:hAnsi="Arial" w:cs="Arial"/>
      <w:b/>
      <w:bCs/>
      <w:color w:val="4472C4" w:themeColor="accent1"/>
      <w:sz w:val="18"/>
      <w:szCs w:val="18"/>
      <w:lang w:eastAsia="es-MX"/>
    </w:rPr>
  </w:style>
  <w:style w:type="character" w:styleId="LineNumber">
    <w:name w:val="line number"/>
    <w:basedOn w:val="DefaultParagraphFont"/>
    <w:uiPriority w:val="99"/>
    <w:semiHidden/>
    <w:unhideWhenUsed/>
    <w:rsid w:val="00024C96"/>
  </w:style>
  <w:style w:type="paragraph" w:styleId="Revision">
    <w:name w:val="Revision"/>
    <w:hidden/>
    <w:uiPriority w:val="99"/>
    <w:semiHidden/>
    <w:rsid w:val="00024C9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24C96"/>
    <w:rPr>
      <w:sz w:val="16"/>
      <w:szCs w:val="16"/>
    </w:rPr>
  </w:style>
  <w:style w:type="paragraph" w:customStyle="1" w:styleId="Default">
    <w:name w:val="Default"/>
    <w:rsid w:val="00024C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tlid-translation">
    <w:name w:val="tlid-translation"/>
    <w:basedOn w:val="DefaultParagraphFont"/>
    <w:rsid w:val="00024C96"/>
  </w:style>
  <w:style w:type="character" w:customStyle="1" w:styleId="jlqj4b">
    <w:name w:val="jlqj4b"/>
    <w:basedOn w:val="DefaultParagraphFont"/>
    <w:rsid w:val="00024C96"/>
  </w:style>
  <w:style w:type="character" w:styleId="UnresolvedMention">
    <w:name w:val="Unresolved Mention"/>
    <w:basedOn w:val="DefaultParagraphFont"/>
    <w:uiPriority w:val="99"/>
    <w:semiHidden/>
    <w:unhideWhenUsed/>
    <w:rsid w:val="00024C9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24C9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45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1706</Words>
  <Characters>9727</Characters>
  <Application>Microsoft Office Word</Application>
  <DocSecurity>0</DocSecurity>
  <Lines>81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Eloy Solano Camacho</dc:creator>
  <cp:keywords/>
  <dc:description/>
  <cp:lastModifiedBy>Hugo Tovar</cp:lastModifiedBy>
  <cp:revision>5</cp:revision>
  <dcterms:created xsi:type="dcterms:W3CDTF">2021-02-16T04:09:00Z</dcterms:created>
  <dcterms:modified xsi:type="dcterms:W3CDTF">2021-03-09T14:28:00Z</dcterms:modified>
</cp:coreProperties>
</file>